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C9AC" w14:textId="097B1EBE" w:rsidR="007A3426" w:rsidRDefault="007A3426" w:rsidP="007A3426">
      <w:pPr>
        <w:pStyle w:val="Heading1"/>
        <w:spacing w:before="0" w:line="240" w:lineRule="auto"/>
        <w:jc w:val="right"/>
        <w:rPr>
          <w:rStyle w:val="IntenseReference"/>
          <w:color w:val="auto"/>
        </w:rPr>
      </w:pPr>
      <w:r>
        <w:rPr>
          <w:b/>
          <w:bCs/>
          <w:smallCaps/>
          <w:noProof/>
          <w:color w:val="auto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4644" wp14:editId="6407CD6D">
                <wp:simplePos x="0" y="0"/>
                <wp:positionH relativeFrom="column">
                  <wp:posOffset>44450</wp:posOffset>
                </wp:positionH>
                <wp:positionV relativeFrom="paragraph">
                  <wp:posOffset>329565</wp:posOffset>
                </wp:positionV>
                <wp:extent cx="5943600" cy="0"/>
                <wp:effectExtent l="0" t="0" r="0" b="0"/>
                <wp:wrapNone/>
                <wp:docPr id="64132847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422299" id="Straight Connector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25.95pt" to="471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etpgEAAJIDAAAOAAAAZHJzL2Uyb0RvYy54bWysU01P3DAQvSP1P1i+d5PdUgTRZjmAoIeq&#10;IKA/wDjjjVXbY9nuJvvvO3Z2A4K2h6oXyx/vvZk3M15fjtawHYSo0bV8uag5Ayex027b8u9PNx/P&#10;OYtJuE4YdNDyPUR+uflwsh58Ayvs0XQQGIm42Ay+5X1KvqmqKHuwIi7Qg6NHhcGKRMewrbogBlK3&#10;plrV9Vk1YOh8QAkx0u319Mg3RV8pkOlOqQiJmZZTbqmsoazPea02a9Fsg/C9loc0xD9kYYV2FHSW&#10;uhZJsJ9Bv5OyWgaMqNJCoq1QKS2heCA3y/qNm8deeCheqDjRz2WK/09WfttduftAZRh8bKK/D9nF&#10;qIJlymj/hXpafFGmbCxl289lgzExSZefL04/ndVUXXl8qyaJLOVDTLeAluVNy4122ZFoxO5rTBSW&#10;oEcIHV6SKLu0N5DBxj2AYrqjYKvCLvMBVyawnaDOdj+WuZOkVZCZorQxM6n+O+mAzTQoMzMTJ/N/&#10;jDajS0R0aSZa7TD8Lmoaj6mqCX90PXnNtp+x25eWlHJQ44uzw5DmyXp9LvSXr7T5BQAA//8DAFBL&#10;AwQUAAYACAAAACEA0uUY4NoAAAAHAQAADwAAAGRycy9kb3ducmV2LnhtbEyPzU7DMBCE70i8g7VI&#10;3KhTWvoT4lRQCXHppS0P4MbbOCJeR7bbmrdnKw70ODOrmW+rVXa9OGOInScF41EBAqnxpqNWwdf+&#10;42kBIiZNRveeUMEPRljV93eVLo2/0BbPu9QKLqFYagU2paGUMjYWnY4jPyBxdvTB6cQytNIEfeFy&#10;18vnophJpzviBasHXFtsvncnp8CtP+cbv13kvInBxPfjJFlHSj0+5LdXEAlz+j+GKz6jQ81MB38i&#10;E0WvYM6fJAUv4yUIjpfTCRuHP0PWlbzlr38BAAD//wMAUEsBAi0AFAAGAAgAAAAhALaDOJL+AAAA&#10;4QEAABMAAAAAAAAAAAAAAAAAAAAAAFtDb250ZW50X1R5cGVzXS54bWxQSwECLQAUAAYACAAAACEA&#10;OP0h/9YAAACUAQAACwAAAAAAAAAAAAAAAAAvAQAAX3JlbHMvLnJlbHNQSwECLQAUAAYACAAAACEA&#10;fzT3raYBAACSAwAADgAAAAAAAAAAAAAAAAAuAgAAZHJzL2Uyb0RvYy54bWxQSwECLQAUAAYACAAA&#10;ACEA0uUY4NoAAAAH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7A3426">
        <w:rPr>
          <w:rStyle w:val="IntenseReference"/>
          <w:color w:val="auto"/>
        </w:rPr>
        <w:t>Executive director</w:t>
      </w:r>
    </w:p>
    <w:p w14:paraId="4E50CB77" w14:textId="77777777" w:rsidR="007A3426" w:rsidRPr="007A3426" w:rsidRDefault="007A3426" w:rsidP="007A3426"/>
    <w:p w14:paraId="7DC8A4AE" w14:textId="1C011AF4" w:rsidR="009E7327" w:rsidRPr="009E7327" w:rsidRDefault="009E7327" w:rsidP="009E7327">
      <w:r w:rsidRPr="009E7327">
        <w:rPr>
          <w:b/>
          <w:bCs/>
        </w:rPr>
        <w:t xml:space="preserve">OVERVIEW: </w:t>
      </w:r>
    </w:p>
    <w:p w14:paraId="15629E46" w14:textId="18395806" w:rsidR="009E7327" w:rsidRPr="009E7327" w:rsidRDefault="007A3426" w:rsidP="009E7327">
      <w:r>
        <w:t>Angola</w:t>
      </w:r>
      <w:r w:rsidR="009E7327" w:rsidRPr="009E7327">
        <w:t xml:space="preserve"> Main Street is a 501(c)3 non-profit organization that was founded in 20</w:t>
      </w:r>
      <w:r>
        <w:t>17</w:t>
      </w:r>
      <w:r w:rsidR="009E7327" w:rsidRPr="009E7327">
        <w:t xml:space="preserve">. Since that time the organization has worked </w:t>
      </w:r>
      <w:proofErr w:type="gramStart"/>
      <w:r w:rsidR="009E7327" w:rsidRPr="009E7327">
        <w:t>to</w:t>
      </w:r>
      <w:proofErr w:type="gramEnd"/>
      <w:r w:rsidR="009E7327" w:rsidRPr="009E7327">
        <w:t xml:space="preserve"> spearhead revitalization of the downtown area. </w:t>
      </w:r>
      <w:r>
        <w:t>Angola</w:t>
      </w:r>
      <w:r w:rsidR="009E7327" w:rsidRPr="009E7327">
        <w:t xml:space="preserve"> Main Street is one of </w:t>
      </w:r>
      <w:r w:rsidR="0046509E">
        <w:t>sixteen nationally</w:t>
      </w:r>
      <w:r w:rsidR="009E7327" w:rsidRPr="009E7327">
        <w:t xml:space="preserve"> </w:t>
      </w:r>
      <w:r w:rsidR="0046509E">
        <w:t>accredited</w:t>
      </w:r>
      <w:r w:rsidR="009E7327" w:rsidRPr="009E7327">
        <w:t xml:space="preserve"> Main Street programs in </w:t>
      </w:r>
      <w:r>
        <w:t>Indiana</w:t>
      </w:r>
      <w:r w:rsidR="009E7327" w:rsidRPr="009E7327">
        <w:t xml:space="preserve"> and is aligned with the </w:t>
      </w:r>
      <w:r>
        <w:t>State of Indiana’s Office of Community and Rural Affairs</w:t>
      </w:r>
      <w:r w:rsidR="009E7327" w:rsidRPr="009E7327">
        <w:t xml:space="preserve"> Main Street Program, </w:t>
      </w:r>
      <w:r w:rsidR="0046509E">
        <w:t>the</w:t>
      </w:r>
      <w:r w:rsidR="009E7327" w:rsidRPr="009E7327">
        <w:t xml:space="preserve"> National Main Street </w:t>
      </w:r>
      <w:r w:rsidR="0046509E">
        <w:t xml:space="preserve">Center </w:t>
      </w:r>
      <w:r w:rsidR="009E7327" w:rsidRPr="009E7327">
        <w:t xml:space="preserve">and the National Trust for Historic Preservation. </w:t>
      </w:r>
    </w:p>
    <w:p w14:paraId="035EAF09" w14:textId="7289F6D3" w:rsidR="009E7327" w:rsidRPr="009E7327" w:rsidRDefault="009E7327" w:rsidP="009E7327">
      <w:r w:rsidRPr="009E7327">
        <w:t xml:space="preserve">The Executive Director is responsible for leading and coordinating programs, projects, and initiatives to revitalize historic downtown </w:t>
      </w:r>
      <w:r w:rsidR="00281D64">
        <w:t>Angola, Indiana</w:t>
      </w:r>
      <w:r w:rsidRPr="009E7327">
        <w:t xml:space="preserve"> in accordance with goals of the Board of Directors. Reporting to and in partnership with the </w:t>
      </w:r>
      <w:r w:rsidR="00281D64">
        <w:t>Angola</w:t>
      </w:r>
      <w:r w:rsidRPr="009E7327">
        <w:t xml:space="preserve"> Main Street Board of Directors and the Executive Leadership Committee, the Executive Director oversees the operation of the organization and manages its strategies to achieve </w:t>
      </w:r>
      <w:r w:rsidR="00281D64">
        <w:t>Angola</w:t>
      </w:r>
      <w:r w:rsidRPr="009E7327">
        <w:t xml:space="preserve"> Main Street’s (</w:t>
      </w:r>
      <w:r w:rsidR="00281D64">
        <w:t>AMS</w:t>
      </w:r>
      <w:r w:rsidRPr="009E7327">
        <w:t xml:space="preserve">) goals and mission representing the </w:t>
      </w:r>
      <w:r w:rsidR="00281D64">
        <w:t>Angola</w:t>
      </w:r>
      <w:r w:rsidRPr="009E7327">
        <w:t xml:space="preserve"> community locally, regionally, and nationally. The director must be entrepreneurial, energetic, imaginative, well organized, and capable of functioning effectively in an independent environment. Supervisory skills are required. </w:t>
      </w:r>
    </w:p>
    <w:p w14:paraId="626DAA4F" w14:textId="77777777" w:rsidR="009E7327" w:rsidRPr="009E7327" w:rsidRDefault="009E7327" w:rsidP="009E7327">
      <w:r w:rsidRPr="009E7327">
        <w:rPr>
          <w:b/>
          <w:bCs/>
        </w:rPr>
        <w:t xml:space="preserve">POSITION: </w:t>
      </w:r>
    </w:p>
    <w:p w14:paraId="242B81D3" w14:textId="0FA5A887" w:rsidR="009E7327" w:rsidRPr="009E7327" w:rsidRDefault="009E7327" w:rsidP="00281D64">
      <w:pPr>
        <w:pStyle w:val="ListParagraph"/>
        <w:numPr>
          <w:ilvl w:val="0"/>
          <w:numId w:val="2"/>
        </w:numPr>
      </w:pPr>
      <w:r w:rsidRPr="009E7327">
        <w:t xml:space="preserve">The Executive Director is considered an “at will” employee hired by and directly accountable to the </w:t>
      </w:r>
      <w:r w:rsidR="00281D64">
        <w:t>Angola</w:t>
      </w:r>
      <w:r w:rsidRPr="009E7327">
        <w:t xml:space="preserve"> Main Street Board of Directors through its elected Board President. </w:t>
      </w:r>
    </w:p>
    <w:p w14:paraId="34204F6C" w14:textId="613F0F2B" w:rsidR="009E7327" w:rsidRPr="009E7327" w:rsidRDefault="009E7327" w:rsidP="00281D64">
      <w:pPr>
        <w:pStyle w:val="ListParagraph"/>
        <w:numPr>
          <w:ilvl w:val="0"/>
          <w:numId w:val="2"/>
        </w:numPr>
      </w:pPr>
      <w:r w:rsidRPr="009E7327">
        <w:t xml:space="preserve">The Executive Director is a fulltime salaried employee of </w:t>
      </w:r>
      <w:r w:rsidR="00281D64">
        <w:t>Angola</w:t>
      </w:r>
      <w:r w:rsidRPr="009E7327">
        <w:t xml:space="preserve"> Main Street. Compensation, benefits, and policies are as outlined in the Employment Agreement. </w:t>
      </w:r>
    </w:p>
    <w:p w14:paraId="5693BEEB" w14:textId="6AFD6253" w:rsidR="009E7327" w:rsidRPr="009E7327" w:rsidRDefault="009E7327" w:rsidP="00281D64">
      <w:pPr>
        <w:pStyle w:val="ListParagraph"/>
        <w:numPr>
          <w:ilvl w:val="0"/>
          <w:numId w:val="2"/>
        </w:numPr>
      </w:pPr>
      <w:r w:rsidRPr="009E7327">
        <w:t xml:space="preserve">The Executive Director is to be evaluated annually by the </w:t>
      </w:r>
      <w:r w:rsidR="00281D64">
        <w:t>Angola</w:t>
      </w:r>
      <w:r w:rsidRPr="009E7327">
        <w:t xml:space="preserve"> Main Street Executive Leadership Committee headed by the Board President. </w:t>
      </w:r>
    </w:p>
    <w:p w14:paraId="7D1031A8" w14:textId="6E53EC76" w:rsidR="009E7327" w:rsidRPr="009E7327" w:rsidRDefault="009E7327" w:rsidP="00281D64">
      <w:pPr>
        <w:pStyle w:val="ListParagraph"/>
        <w:numPr>
          <w:ilvl w:val="0"/>
          <w:numId w:val="2"/>
        </w:numPr>
      </w:pPr>
      <w:r w:rsidRPr="009E7327">
        <w:t xml:space="preserve">This position requires frequent local travel, and occasional </w:t>
      </w:r>
      <w:r w:rsidR="00281D64" w:rsidRPr="009E7327">
        <w:t>out-of-state</w:t>
      </w:r>
      <w:r w:rsidRPr="009E7327">
        <w:t xml:space="preserve"> travel. </w:t>
      </w:r>
    </w:p>
    <w:p w14:paraId="714DF6A2" w14:textId="77777777" w:rsidR="009E7327" w:rsidRPr="009E7327" w:rsidRDefault="009E7327" w:rsidP="009E7327"/>
    <w:p w14:paraId="56FBA7C0" w14:textId="77777777" w:rsidR="009E7327" w:rsidRPr="009E7327" w:rsidRDefault="009E7327" w:rsidP="009E7327">
      <w:r w:rsidRPr="009E7327">
        <w:rPr>
          <w:b/>
          <w:bCs/>
        </w:rPr>
        <w:t xml:space="preserve">RESPONSIBILITIES: </w:t>
      </w:r>
    </w:p>
    <w:p w14:paraId="163D61F0" w14:textId="0F5F572E" w:rsidR="009E7327" w:rsidRDefault="009E7327" w:rsidP="009E7327">
      <w:r w:rsidRPr="009E7327">
        <w:t>Specific areas of responsibility are listed in their order of priority of focus for the Executive Director. They include, but are not limited to, the following:</w:t>
      </w:r>
    </w:p>
    <w:p w14:paraId="4EAEE41A" w14:textId="77777777" w:rsidR="009E7327" w:rsidRDefault="009E7327" w:rsidP="009E7327">
      <w:r>
        <w:t>ADMINISTRATION AND MANAGEMENT:</w:t>
      </w:r>
    </w:p>
    <w:p w14:paraId="71C9BF8C" w14:textId="77D54BB3" w:rsidR="009E7327" w:rsidRDefault="009E7327" w:rsidP="009E7327">
      <w:r>
        <w:t xml:space="preserve">• Responsible for the administration, general responsibilities, and day-to-day activities of the </w:t>
      </w:r>
      <w:r w:rsidR="00281D64">
        <w:t>A</w:t>
      </w:r>
      <w:r>
        <w:t>MS</w:t>
      </w:r>
      <w:r w:rsidR="00281D64">
        <w:t>.</w:t>
      </w:r>
    </w:p>
    <w:p w14:paraId="63C646FB" w14:textId="52172915" w:rsidR="009E7327" w:rsidRDefault="009E7327" w:rsidP="009E7327">
      <w:r>
        <w:t xml:space="preserve">• Works in support of the </w:t>
      </w:r>
      <w:r w:rsidR="00281D64">
        <w:t>A</w:t>
      </w:r>
      <w:r>
        <w:t xml:space="preserve">MS Board of Directors to oversee, coordinate and direct all fundraising efforts for </w:t>
      </w:r>
      <w:r w:rsidR="00281D64">
        <w:t>Angola</w:t>
      </w:r>
      <w:r>
        <w:t xml:space="preserve"> Main Street. (i.e., grant funding, event revenue and more).</w:t>
      </w:r>
    </w:p>
    <w:p w14:paraId="489E0564" w14:textId="39927017" w:rsidR="009E7327" w:rsidRDefault="009E7327" w:rsidP="009E7327">
      <w:r>
        <w:t xml:space="preserve">• Initiates and executes grant-writing opportunities with the support of the </w:t>
      </w:r>
      <w:r w:rsidR="00281D64">
        <w:t>AMS</w:t>
      </w:r>
      <w:r>
        <w:t xml:space="preserve"> Board.</w:t>
      </w:r>
    </w:p>
    <w:p w14:paraId="7141B0FB" w14:textId="77777777" w:rsidR="009E7327" w:rsidRDefault="009E7327" w:rsidP="009E7327">
      <w:r>
        <w:t>• Direct and oversee grant requests, funding, and implementation, as well as completing reporting requirements for special projects that promote downtown revitalization.</w:t>
      </w:r>
    </w:p>
    <w:p w14:paraId="002F7D5B" w14:textId="72E1FDD2" w:rsidR="009E7327" w:rsidRDefault="009E7327" w:rsidP="009E7327">
      <w:r>
        <w:t xml:space="preserve">• Oversees all event planning, staffing, and event committees. Communicates with event partners and City of </w:t>
      </w:r>
      <w:r w:rsidR="00281D64">
        <w:t>Angola</w:t>
      </w:r>
      <w:r>
        <w:t xml:space="preserve"> staff</w:t>
      </w:r>
      <w:r w:rsidR="00281D64">
        <w:t xml:space="preserve"> (when applicable)</w:t>
      </w:r>
      <w:r>
        <w:t xml:space="preserve"> to coordinate all aspects of events and operations.</w:t>
      </w:r>
    </w:p>
    <w:p w14:paraId="38E8BC63" w14:textId="3071D8FC" w:rsidR="009E7327" w:rsidRDefault="009E7327" w:rsidP="009E7327">
      <w:r>
        <w:t xml:space="preserve">• Drafts, recommends, and monitors an annual </w:t>
      </w:r>
      <w:r w:rsidR="00281D64">
        <w:t>AMS</w:t>
      </w:r>
      <w:r>
        <w:t xml:space="preserve"> budget and other budgets, as well as ensuring, in conjunction with the </w:t>
      </w:r>
      <w:r w:rsidR="00281D64">
        <w:t>AMS</w:t>
      </w:r>
      <w:r>
        <w:t xml:space="preserve"> Treasurer, an effective audit trail.</w:t>
      </w:r>
    </w:p>
    <w:p w14:paraId="539001E0" w14:textId="77777777" w:rsidR="009E7327" w:rsidRDefault="009E7327" w:rsidP="009E7327">
      <w:r>
        <w:t>• Ensures event budgets are met and tracked.</w:t>
      </w:r>
    </w:p>
    <w:p w14:paraId="56A4C36B" w14:textId="77777777" w:rsidR="009E7327" w:rsidRDefault="009E7327" w:rsidP="009E7327">
      <w:r>
        <w:t>• Helps to manage and organize volunteers for monthly projects, seasonal duties, and events.</w:t>
      </w:r>
    </w:p>
    <w:p w14:paraId="09E9BFEF" w14:textId="77777777" w:rsidR="009E7327" w:rsidRDefault="009E7327" w:rsidP="009E7327">
      <w:r>
        <w:t>• Assist the Board of Directors and standing committees in developing and implementing annual work plans.</w:t>
      </w:r>
    </w:p>
    <w:p w14:paraId="6774E20E" w14:textId="2B5535B9" w:rsidR="009E7327" w:rsidRDefault="009E7327" w:rsidP="009E7327">
      <w:r>
        <w:lastRenderedPageBreak/>
        <w:t xml:space="preserve">• Attend meetings of the Board of Directors and as needed, the Executive Committee, </w:t>
      </w:r>
      <w:r w:rsidR="00281D64">
        <w:t>Economic</w:t>
      </w:r>
      <w:r>
        <w:t xml:space="preserve"> Vitality Committee, Design Committee, as well as any additional </w:t>
      </w:r>
      <w:r w:rsidR="00281D64">
        <w:t>AMS</w:t>
      </w:r>
      <w:r>
        <w:t xml:space="preserve"> </w:t>
      </w:r>
      <w:proofErr w:type="gramStart"/>
      <w:r>
        <w:t>created committees</w:t>
      </w:r>
      <w:proofErr w:type="gramEnd"/>
      <w:r>
        <w:t>.</w:t>
      </w:r>
    </w:p>
    <w:p w14:paraId="0A110FB3" w14:textId="481ED4A5" w:rsidR="009E7327" w:rsidRDefault="009E7327" w:rsidP="009E7327">
      <w:r>
        <w:t xml:space="preserve">• Attend </w:t>
      </w:r>
      <w:r w:rsidR="00281D64">
        <w:t>OCRA</w:t>
      </w:r>
      <w:r>
        <w:t xml:space="preserve"> and National Main Street meetings and trainings, including the Annual National Main Street Conference.</w:t>
      </w:r>
    </w:p>
    <w:p w14:paraId="4B940CFC" w14:textId="41A4F04C" w:rsidR="009E7327" w:rsidRDefault="009E7327" w:rsidP="009E7327">
      <w:r>
        <w:t xml:space="preserve">• Maintain national accreditation by participating in annual assessment process, signing Letter of Agreement annually, and submitting reinvestment data to </w:t>
      </w:r>
      <w:r w:rsidR="00281D64">
        <w:t>OCRA</w:t>
      </w:r>
      <w:r>
        <w:t>.</w:t>
      </w:r>
    </w:p>
    <w:p w14:paraId="09C2F9EA" w14:textId="2C52DCB5" w:rsidR="009E7327" w:rsidRDefault="009E7327" w:rsidP="009E7327">
      <w:r>
        <w:t xml:space="preserve">• Attend any City sanctioned Board and Commission meetings that pertain to the </w:t>
      </w:r>
      <w:r w:rsidR="00281D64">
        <w:t>Angola</w:t>
      </w:r>
      <w:r>
        <w:t xml:space="preserve"> Main Street footprint and mission.</w:t>
      </w:r>
    </w:p>
    <w:p w14:paraId="17FA3BBC" w14:textId="77777777" w:rsidR="009E7327" w:rsidRDefault="009E7327" w:rsidP="009E7327">
      <w:r>
        <w:t>• Meet with the Board President and/or Vice-President monthly and assists them in planning the agenda for Board meetings.</w:t>
      </w:r>
    </w:p>
    <w:p w14:paraId="75D257D6" w14:textId="058FA498" w:rsidR="009E7327" w:rsidRDefault="009E7327" w:rsidP="009E7327">
      <w:r>
        <w:t xml:space="preserve">• Work in collaboration with the Executive Committee to facilitate the orientation of new Board members and the hiring of all </w:t>
      </w:r>
      <w:r w:rsidR="00281D64">
        <w:t>Angola</w:t>
      </w:r>
      <w:r>
        <w:t xml:space="preserve"> Main Street staff.</w:t>
      </w:r>
    </w:p>
    <w:p w14:paraId="1E861712" w14:textId="7E81A55A" w:rsidR="009E7327" w:rsidRDefault="009E7327" w:rsidP="009E7327">
      <w:r>
        <w:t xml:space="preserve">• Oversees and monitors all aspects of Brand Management and Social Media protocols established by </w:t>
      </w:r>
      <w:r w:rsidR="00281D64">
        <w:t>AMS</w:t>
      </w:r>
      <w:r>
        <w:t>.</w:t>
      </w:r>
    </w:p>
    <w:p w14:paraId="2F89A4B3" w14:textId="77777777" w:rsidR="009E7327" w:rsidRDefault="009E7327" w:rsidP="009E7327">
      <w:r>
        <w:t>COMMUNITY RELATIONS AND COMMUNICATION:</w:t>
      </w:r>
    </w:p>
    <w:p w14:paraId="4E803B05" w14:textId="77777777" w:rsidR="009E7327" w:rsidRDefault="009E7327" w:rsidP="009E7327">
      <w:r>
        <w:t>• Advocates for and promote a visionary approach to downtown vitality and Main Street values, priorities, and programs.</w:t>
      </w:r>
    </w:p>
    <w:p w14:paraId="28652069" w14:textId="7E9E66DF" w:rsidR="009E7327" w:rsidRDefault="009E7327" w:rsidP="009E7327">
      <w:r>
        <w:t xml:space="preserve">• Works in collaboration with the Board of Directors to develop a public awareness of and financial support for the vitality and vibrancy of downtown </w:t>
      </w:r>
      <w:r w:rsidR="00281D64">
        <w:t>Angola</w:t>
      </w:r>
      <w:r>
        <w:t>.</w:t>
      </w:r>
    </w:p>
    <w:p w14:paraId="4A991DB5" w14:textId="55DEB4F3" w:rsidR="009E7327" w:rsidRDefault="009E7327" w:rsidP="009E7327">
      <w:r>
        <w:t xml:space="preserve">• Helps to strengthen and diversify the economic base of downtown </w:t>
      </w:r>
      <w:r w:rsidR="00281D64">
        <w:t>Angola</w:t>
      </w:r>
      <w:r>
        <w:t>.</w:t>
      </w:r>
    </w:p>
    <w:p w14:paraId="6F15801E" w14:textId="77777777" w:rsidR="009E7327" w:rsidRDefault="009E7327" w:rsidP="009E7327">
      <w:r>
        <w:t>• Speaks to groups and organizations about downtown vitality projects, promoting a positive image and community pride, and serve as spokesperson to media regarding downtown news and projects.</w:t>
      </w:r>
    </w:p>
    <w:p w14:paraId="26E0F729" w14:textId="77777777" w:rsidR="009E7327" w:rsidRDefault="009E7327" w:rsidP="009E7327">
      <w:r>
        <w:lastRenderedPageBreak/>
        <w:t>• Acts as a resource to individual tenants or property owners regarding physical improvements and the maintaining of historic integrity.</w:t>
      </w:r>
    </w:p>
    <w:p w14:paraId="1F76A7E7" w14:textId="050EC21F" w:rsidR="009E7327" w:rsidRDefault="009E7327" w:rsidP="009E7327">
      <w:r>
        <w:t xml:space="preserve">• Develops all </w:t>
      </w:r>
      <w:r w:rsidR="00281D64">
        <w:t>AMS</w:t>
      </w:r>
      <w:r>
        <w:t xml:space="preserve"> marketing and promotional items.</w:t>
      </w:r>
    </w:p>
    <w:p w14:paraId="261411C0" w14:textId="1D03691B" w:rsidR="009E7327" w:rsidRDefault="009E7327" w:rsidP="009E7327">
      <w:r>
        <w:t xml:space="preserve">• Represents </w:t>
      </w:r>
      <w:r w:rsidR="00281D64">
        <w:t>AMS</w:t>
      </w:r>
      <w:r>
        <w:t xml:space="preserve"> and </w:t>
      </w:r>
      <w:r w:rsidR="00281D64">
        <w:t>Angola</w:t>
      </w:r>
      <w:r>
        <w:t xml:space="preserve"> to important local, state, and national constituencies.</w:t>
      </w:r>
    </w:p>
    <w:p w14:paraId="6AF9BB81" w14:textId="77777777" w:rsidR="009E7327" w:rsidRDefault="009E7327" w:rsidP="009E7327">
      <w:r>
        <w:t>• Encourages a cooperative relationship between public and private interests participating in the revitalization process.</w:t>
      </w:r>
    </w:p>
    <w:p w14:paraId="099B2C04" w14:textId="0A284B08" w:rsidR="009E7327" w:rsidRDefault="009E7327" w:rsidP="009E7327">
      <w:r>
        <w:t xml:space="preserve">• Build relationships with City of </w:t>
      </w:r>
      <w:r w:rsidR="00281D64">
        <w:t>Angola</w:t>
      </w:r>
      <w:r>
        <w:t xml:space="preserve"> departments and City Council members. Collaborate on projects, large scale events, and work together to achieve city-wide goals and efforts.</w:t>
      </w:r>
    </w:p>
    <w:p w14:paraId="20F45B83" w14:textId="77777777" w:rsidR="009E7327" w:rsidRDefault="009E7327" w:rsidP="009E7327">
      <w:r>
        <w:t>DOWNTOWN PRESERVATION &amp; DEVELOPMENT:</w:t>
      </w:r>
    </w:p>
    <w:p w14:paraId="5967840F" w14:textId="2D1D1479" w:rsidR="009E7327" w:rsidRDefault="009E7327" w:rsidP="009E7327">
      <w:r>
        <w:t xml:space="preserve">• Develops knowledge of and appreciation for the historic character and architecture in downtown </w:t>
      </w:r>
      <w:r w:rsidR="00281D64">
        <w:t>Angola</w:t>
      </w:r>
      <w:r>
        <w:t>.</w:t>
      </w:r>
    </w:p>
    <w:p w14:paraId="73421A9F" w14:textId="01EB7AAA" w:rsidR="009E7327" w:rsidRDefault="009E7327" w:rsidP="009E7327">
      <w:r>
        <w:t xml:space="preserve">• Works in collaboration with the City of </w:t>
      </w:r>
      <w:r w:rsidR="00281D64">
        <w:t>Angola</w:t>
      </w:r>
      <w:r>
        <w:t xml:space="preserve">’s Economic Development Department personnel and Commission, as well as the </w:t>
      </w:r>
      <w:r w:rsidR="00281D64">
        <w:t>AMS</w:t>
      </w:r>
      <w:r>
        <w:t xml:space="preserve"> </w:t>
      </w:r>
      <w:r w:rsidR="00281D64">
        <w:t>Economic</w:t>
      </w:r>
      <w:r>
        <w:t xml:space="preserve"> Vitality Committee to provide support and resources to existing businesses while developing strategies to recruit new businesses.</w:t>
      </w:r>
    </w:p>
    <w:p w14:paraId="4A044A89" w14:textId="326CC058" w:rsidR="009E7327" w:rsidRDefault="009E7327" w:rsidP="009E7327">
      <w:r>
        <w:t xml:space="preserve">• Works in collaboration with the </w:t>
      </w:r>
      <w:r w:rsidR="00281D64">
        <w:t>AMS</w:t>
      </w:r>
      <w:r>
        <w:t>’s Design Committee to beautify the downtown streetscape and buildings.</w:t>
      </w:r>
    </w:p>
    <w:p w14:paraId="21AC3E84" w14:textId="7A1B1752" w:rsidR="009E7327" w:rsidRDefault="009E7327" w:rsidP="009E7327">
      <w:r>
        <w:t xml:space="preserve">• Develops guidelines that shape the physical image of downtown </w:t>
      </w:r>
      <w:r w:rsidR="00281D64">
        <w:t>Angola</w:t>
      </w:r>
      <w:r>
        <w:t xml:space="preserve"> based on its unique assets and architectural heritage.</w:t>
      </w:r>
    </w:p>
    <w:p w14:paraId="67E71223" w14:textId="38C117D5" w:rsidR="009E7327" w:rsidRDefault="009E7327" w:rsidP="009E7327">
      <w:r>
        <w:t xml:space="preserve">• Stays informed about current issues and trends in downtown </w:t>
      </w:r>
      <w:r w:rsidR="00281D64">
        <w:t>Angola</w:t>
      </w:r>
      <w:r>
        <w:t xml:space="preserve"> and shares information with the Board of Directors as appropriate.</w:t>
      </w:r>
    </w:p>
    <w:p w14:paraId="06E360DB" w14:textId="77777777" w:rsidR="00281D64" w:rsidRDefault="00281D64" w:rsidP="009E7327"/>
    <w:p w14:paraId="25AFD9EE" w14:textId="77777777" w:rsidR="00281D64" w:rsidRDefault="00281D64" w:rsidP="009E7327"/>
    <w:p w14:paraId="27F74F02" w14:textId="5C0778BD" w:rsidR="009E7327" w:rsidRDefault="009E7327" w:rsidP="009E7327">
      <w:r>
        <w:lastRenderedPageBreak/>
        <w:t>QUALIFICATIONS:</w:t>
      </w:r>
    </w:p>
    <w:p w14:paraId="559EC855" w14:textId="77777777" w:rsidR="009E7327" w:rsidRDefault="009E7327" w:rsidP="009E7327">
      <w:r>
        <w:t>MINIMUM QUALIFICATIONS:</w:t>
      </w:r>
    </w:p>
    <w:p w14:paraId="47783F18" w14:textId="0B5DA439" w:rsidR="009E7327" w:rsidRDefault="009E7327" w:rsidP="009E7327">
      <w:r>
        <w:t>• Possess a bachelor’s degree from an accredited institution</w:t>
      </w:r>
      <w:r w:rsidR="00281D64">
        <w:t xml:space="preserve"> and/or necessary experience relevant to the scope of the position</w:t>
      </w:r>
      <w:r>
        <w:t>.</w:t>
      </w:r>
    </w:p>
    <w:p w14:paraId="6B1949DE" w14:textId="6AF2948A" w:rsidR="009E7327" w:rsidRDefault="009E7327" w:rsidP="009E7327">
      <w:r>
        <w:t>• Minimum of three years of management experience in a related field. Event planning, community development, or economic development preferred.</w:t>
      </w:r>
    </w:p>
    <w:p w14:paraId="4433B4CC" w14:textId="77777777" w:rsidR="009E7327" w:rsidRDefault="009E7327" w:rsidP="009E7327">
      <w:r>
        <w:t>• Proven track record coordinating multiple programs in a highly visible position.</w:t>
      </w:r>
    </w:p>
    <w:p w14:paraId="0EABC65C" w14:textId="77777777" w:rsidR="009E7327" w:rsidRDefault="009E7327" w:rsidP="009E7327">
      <w:r>
        <w:t>• Demonstrated strong, positive interpersonal skills that encourage collaboration and partnerships, as well as skill in resolving conflicts.</w:t>
      </w:r>
    </w:p>
    <w:p w14:paraId="6EE57F80" w14:textId="77777777" w:rsidR="009E7327" w:rsidRDefault="009E7327" w:rsidP="009E7327">
      <w:r>
        <w:t>OTHER HELPFUL QUALIFICATIONS:</w:t>
      </w:r>
    </w:p>
    <w:p w14:paraId="755947A9" w14:textId="77777777" w:rsidR="009E7327" w:rsidRDefault="009E7327" w:rsidP="009E7327">
      <w:r>
        <w:t>• Experience managing committees and volunteers.</w:t>
      </w:r>
    </w:p>
    <w:p w14:paraId="7D1F0977" w14:textId="0F1AE25F" w:rsidR="009E7327" w:rsidRDefault="009E7327" w:rsidP="009E7327">
      <w:r>
        <w:t xml:space="preserve">• Knowledge of the City of </w:t>
      </w:r>
      <w:r w:rsidR="00281D64">
        <w:t>Angola</w:t>
      </w:r>
      <w:r>
        <w:t>.</w:t>
      </w:r>
    </w:p>
    <w:p w14:paraId="2ABB09CD" w14:textId="772DDC64" w:rsidR="009E7327" w:rsidRDefault="009E7327" w:rsidP="009E7327">
      <w:r>
        <w:t xml:space="preserve">• Knowledge of strategies to preserve historic character and architecture in </w:t>
      </w:r>
      <w:r w:rsidR="0046509E">
        <w:t>downtown Angola.</w:t>
      </w:r>
    </w:p>
    <w:p w14:paraId="6473C2C8" w14:textId="77777777" w:rsidR="009E7327" w:rsidRDefault="009E7327" w:rsidP="009E7327">
      <w:r>
        <w:t>• Experience with and/or knowledge in any of the following areas: economic development, small business partnerships, strategic planning, collaboration with local government, volunteer, and non-profit management.</w:t>
      </w:r>
    </w:p>
    <w:p w14:paraId="48044D2B" w14:textId="77777777" w:rsidR="009E7327" w:rsidRDefault="009E7327" w:rsidP="009E7327">
      <w:r>
        <w:t>• Skills in budgeting, familiarity with Quick Books, computer and database management, and public relations.</w:t>
      </w:r>
    </w:p>
    <w:p w14:paraId="681154A4" w14:textId="77777777" w:rsidR="009E7327" w:rsidRDefault="009E7327" w:rsidP="009E7327">
      <w:r>
        <w:t>• Excellent verbal and written skills.</w:t>
      </w:r>
    </w:p>
    <w:p w14:paraId="1FC4EE6F" w14:textId="7BE9189A" w:rsidR="009E7327" w:rsidRDefault="009E7327" w:rsidP="009E7327">
      <w:r>
        <w:t>• Other attributes desired in an Executive Director are the abilities to be entrepreneurial, visionary, energetic, imaginative, motivated, flexible and sense of humor.</w:t>
      </w:r>
    </w:p>
    <w:sectPr w:rsidR="009E7327" w:rsidSect="007A3426">
      <w:headerReference w:type="default" r:id="rId7"/>
      <w:footerReference w:type="default" r:id="rId8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F457" w14:textId="77777777" w:rsidR="009E7327" w:rsidRDefault="009E7327" w:rsidP="009E7327">
      <w:pPr>
        <w:spacing w:after="0" w:line="240" w:lineRule="auto"/>
      </w:pPr>
      <w:r>
        <w:separator/>
      </w:r>
    </w:p>
  </w:endnote>
  <w:endnote w:type="continuationSeparator" w:id="0">
    <w:p w14:paraId="4A9DD42E" w14:textId="77777777" w:rsidR="009E7327" w:rsidRDefault="009E7327" w:rsidP="009E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DD6F" w14:textId="06C6A1B7" w:rsidR="009E7327" w:rsidRDefault="007A3426">
    <w:pPr>
      <w:pStyle w:val="Footer"/>
    </w:pPr>
    <w:hyperlink r:id="rId1" w:history="1">
      <w:r w:rsidRPr="007153DB">
        <w:rPr>
          <w:rStyle w:val="Hyperlink"/>
        </w:rPr>
        <w:t>www.downtownangola.org</w:t>
      </w:r>
    </w:hyperlink>
    <w:r>
      <w:tab/>
    </w:r>
    <w:r>
      <w:tab/>
      <w:t>board@downtownangola.org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5EE8" w14:textId="77777777" w:rsidR="009E7327" w:rsidRDefault="009E7327" w:rsidP="009E7327">
      <w:pPr>
        <w:spacing w:after="0" w:line="240" w:lineRule="auto"/>
      </w:pPr>
      <w:r>
        <w:separator/>
      </w:r>
    </w:p>
  </w:footnote>
  <w:footnote w:type="continuationSeparator" w:id="0">
    <w:p w14:paraId="17A1E15F" w14:textId="77777777" w:rsidR="009E7327" w:rsidRDefault="009E7327" w:rsidP="009E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78C7" w14:textId="25136FCC" w:rsidR="007A3426" w:rsidRDefault="007A3426">
    <w:pPr>
      <w:pStyle w:val="Header"/>
    </w:pPr>
    <w:r>
      <w:rPr>
        <w:noProof/>
      </w:rPr>
      <w:drawing>
        <wp:inline distT="0" distB="0" distL="0" distR="0" wp14:anchorId="6239A080" wp14:editId="4EF18A3E">
          <wp:extent cx="5943600" cy="2200275"/>
          <wp:effectExtent l="0" t="0" r="0" b="9525"/>
          <wp:docPr id="665827061" name="Picture 2" descr="A sign with a statue and a stat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827061" name="Picture 2" descr="A sign with a statue and a statue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20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E6C56" w14:textId="5AC51D72" w:rsidR="009E7327" w:rsidRDefault="009E7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F79"/>
    <w:multiLevelType w:val="hybridMultilevel"/>
    <w:tmpl w:val="FD6C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8E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6538992">
    <w:abstractNumId w:val="1"/>
  </w:num>
  <w:num w:numId="2" w16cid:durableId="13532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27"/>
    <w:rsid w:val="00281D64"/>
    <w:rsid w:val="00457826"/>
    <w:rsid w:val="0046509E"/>
    <w:rsid w:val="00555853"/>
    <w:rsid w:val="007A3426"/>
    <w:rsid w:val="009E7327"/>
    <w:rsid w:val="00C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B28E09"/>
  <w15:chartTrackingRefBased/>
  <w15:docId w15:val="{1291D84E-2DD1-411D-BAA4-AF03072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27"/>
  </w:style>
  <w:style w:type="paragraph" w:styleId="Footer">
    <w:name w:val="footer"/>
    <w:basedOn w:val="Normal"/>
    <w:link w:val="FooterChar"/>
    <w:uiPriority w:val="99"/>
    <w:unhideWhenUsed/>
    <w:rsid w:val="009E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27"/>
  </w:style>
  <w:style w:type="character" w:styleId="Hyperlink">
    <w:name w:val="Hyperlink"/>
    <w:basedOn w:val="DefaultParagraphFont"/>
    <w:uiPriority w:val="99"/>
    <w:unhideWhenUsed/>
    <w:rsid w:val="007A3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townango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Khelley Adams</dc:creator>
  <cp:keywords/>
  <dc:description/>
  <cp:lastModifiedBy>Khelley Adams</cp:lastModifiedBy>
  <cp:revision>2</cp:revision>
  <dcterms:created xsi:type="dcterms:W3CDTF">2024-11-02T00:06:00Z</dcterms:created>
  <dcterms:modified xsi:type="dcterms:W3CDTF">2024-11-02T00:06:00Z</dcterms:modified>
</cp:coreProperties>
</file>